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1080"/>
        <w:tblW w:w="10881" w:type="dxa"/>
        <w:tblLayout w:type="fixed"/>
        <w:tblLook w:val="04A0" w:firstRow="1" w:lastRow="0" w:firstColumn="1" w:lastColumn="0" w:noHBand="0" w:noVBand="1"/>
      </w:tblPr>
      <w:tblGrid>
        <w:gridCol w:w="1989"/>
        <w:gridCol w:w="537"/>
        <w:gridCol w:w="387"/>
        <w:gridCol w:w="413"/>
        <w:gridCol w:w="1168"/>
        <w:gridCol w:w="764"/>
        <w:gridCol w:w="1030"/>
        <w:gridCol w:w="341"/>
        <w:gridCol w:w="1037"/>
        <w:gridCol w:w="522"/>
        <w:gridCol w:w="856"/>
        <w:gridCol w:w="562"/>
        <w:gridCol w:w="1275"/>
      </w:tblGrid>
      <w:tr w:rsidR="005F3CD7" w:rsidRPr="005F3CD7" w:rsidTr="005F3CD7">
        <w:trPr>
          <w:cantSplit/>
          <w:trHeight w:val="1646"/>
        </w:trPr>
        <w:tc>
          <w:tcPr>
            <w:tcW w:w="10881" w:type="dxa"/>
            <w:gridSpan w:val="1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3CD7" w:rsidRDefault="005F3CD7" w:rsidP="005F3CD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к Решению</w:t>
            </w:r>
          </w:p>
          <w:p w:rsidR="005F3CD7" w:rsidRDefault="005F3CD7" w:rsidP="005F3CD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Думы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Нефтеюганского района</w:t>
            </w:r>
          </w:p>
          <w:p w:rsidR="005F3CD7" w:rsidRPr="005F3CD7" w:rsidRDefault="005F3CD7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«__»_______2020 года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 xml:space="preserve">   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__</w:t>
            </w:r>
          </w:p>
        </w:tc>
      </w:tr>
      <w:tr w:rsidR="002A092B" w:rsidRPr="005F3CD7" w:rsidTr="005F3CD7">
        <w:trPr>
          <w:cantSplit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092B" w:rsidRPr="005F3CD7" w:rsidTr="005F3CD7">
        <w:trPr>
          <w:cantSplit/>
        </w:trPr>
        <w:tc>
          <w:tcPr>
            <w:tcW w:w="108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Ведомственная структура  расходов бюджета Нефтеюганского района на 2021 год</w:t>
            </w:r>
          </w:p>
        </w:tc>
      </w:tr>
      <w:tr w:rsidR="002A092B" w:rsidRPr="005F3CD7" w:rsidTr="005F3CD7">
        <w:trPr>
          <w:cantSplit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092B" w:rsidRPr="005F3CD7" w:rsidTr="005F3CD7">
        <w:trPr>
          <w:cantSplit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0" w:type="dxa"/>
            </w:tcMar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92B" w:rsidRPr="005F3CD7" w:rsidRDefault="002A092B" w:rsidP="005F3CD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92B" w:rsidRPr="005F3CD7" w:rsidRDefault="002A092B" w:rsidP="005F3CD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ублей</w:t>
            </w:r>
            <w:proofErr w:type="spellEnd"/>
          </w:p>
        </w:tc>
      </w:tr>
      <w:tr w:rsidR="002A092B" w:rsidRPr="005F3CD7" w:rsidTr="005F3CD7">
        <w:trPr>
          <w:cantSplit/>
        </w:trPr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Вед</w:t>
            </w:r>
          </w:p>
        </w:tc>
        <w:tc>
          <w:tcPr>
            <w:tcW w:w="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Целевая статья раздела</w:t>
            </w: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Вид расхода</w:t>
            </w:r>
          </w:p>
        </w:tc>
        <w:tc>
          <w:tcPr>
            <w:tcW w:w="56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</w:tr>
      <w:tr w:rsidR="002A092B" w:rsidRPr="005F3CD7" w:rsidTr="005F3CD7">
        <w:trPr>
          <w:cantSplit/>
        </w:trPr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12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межбюджетных трансфертов из бюджетов поселений, входящих в состав Нефтеюганского района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1989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371" w:type="dxa"/>
            <w:gridSpan w:val="2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Дума Нефтеюганского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16 858,50100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16 546,60100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311,90000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16 406,16472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16 094,26472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311,90000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8 129,79989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8 129,79989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8 129,79989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8 129,79989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Думы Нефтеюганского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8 129,79989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8 129,79989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50.1.00.02040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4 073,46913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4 073,46913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50.1.00.02040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4 073,46913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4 073,46913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50.1.00.02040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4 073,46913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4 073,46913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50.1.00.02110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4 056,33076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4 056,33076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50.1.00.02110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4 056,33076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4 056,33076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50.1.00.02110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4 056,33076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4 056,33076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8 276,36483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7 964,46483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311,90000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8 276,36483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7 964,46483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311,90000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счётной палаты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8 276,36483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7 964,46483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311,90000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50.2.00.02040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5 454,71865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5 142,81865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311,90000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50.2.00.02040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5 454,71865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5 142,81865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311,90000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50.2.00.02040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5 454,71865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5 142,81865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311,90000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50.2.00.02250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2 821,64618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2 821,64618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50.2.00.02250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2 821,64618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2 821,64618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50.2.00.02250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2 821,64618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2 821,64618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452,33628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452,33628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452,33628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452,33628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452,33628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452,33628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Думы Нефтеюганского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452,33628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452,33628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50.1.00.71600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452,33628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452,33628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50.1.00.71600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452,33628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452,33628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50.1.00.71600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452,33628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452,33628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660 875,30100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530 608,13500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127 531,52000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2 735,64600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419 563,70721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403 624,36121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13 203,70000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2 735,64600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Функционирование высшего должностного лица субъекта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Российской Федерации и муниципального образования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для 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Глава муниципального образования (местное самоуправление)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20.1.01.02030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20.1.01.02030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20.1.01.02030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224 287,30216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221 551,65616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2 735,64600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 «Обеспечение доступным и комфортным жильем жителей Нефтеюганского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района в 2019-2024 годах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2 187,13900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2 187,13900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Подпрограмма «Градостроительная деятельность»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2 187,13900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2 187,13900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 Осуществление градостроительной деятельности"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08.1.01.00000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2 187,13900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2 187,13900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2 187,13900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2 187,13900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2 187,13900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2 187,13900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2 187,13900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2 187,13900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222 100,16316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221 551,65616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548,50700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222 035,25816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221 486,75116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548,50700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для 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222 035,25816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221 486,75116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548,50700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222 035,25816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221 486,75116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548,50700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221 793,58940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221 245,08240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548,50700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221 793,58940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221 245,08240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548,50700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241,66876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241,66876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241,66876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241,66876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"Проведение мониторинга о ходе реализации мероприятий в органах местного самоуправления Нефтеюганского района по противодействию коррупции, подготовка и размещение информации о деятельности органов местного самоуправления Нефтеюганского района в местных печатных и электронных СМИ"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20.2.02.02040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20.2.02.02040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20.2.02.02040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190 058,61995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176 854,91995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13 203,70000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Муниципальная программа Нефтеюганского района  «Устойчивое развитие коренных малочисленных народов Севера Нефтеюганского района на 2019-2024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4 344,84400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3 361,74400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983,10000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983,10000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983,10000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Субвенции на реализацию полномочия, указанного в пункте 2 статьи 2 Закона Ханты-Мансийского автономного округа – Югры от 31 января 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округа-Югры "Устойчивое развитие коренных малочисленных народов Севера 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983,10000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983,10000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выплаты персоналу государственных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866,10000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866,10000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866,10000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866,10000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"Организация, проведение мероприятий, направленных на развитие традиционной хозяйственной деятельности коренных малочисленных народов, и участие в них"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2 552,65500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2 552,65500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2 552,65500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2 552,65500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2 552,65500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2 552,65500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2 552,65500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2 552,65500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"Организация, проведение мероприятий, направленных на развитие традиционной культуры, фольклора, национального спорта, сохранение культурного наследия коренных малочисленных народов  и участие в них"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809,08900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809,08900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809,08900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809,08900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809,08900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809,08900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809,08900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809,08900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"Обеспечение прав и законных интересов населения Нефтеюганского района в отдельных сферах жизнедеятельности в 2019-2024 годах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"Профилактика правонарушений"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 правонарушениях, предусмотренных пунктом 2  статьи 48 закона Ханты-Мансийского автономного  округа-Югры от 11 июня 2010 года № 102-оз «Об административных правонарушениях"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10.1.04.00000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округа-Югры от 11 июня 2010  № 102-оз "Об административных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правонарушениях"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1 737,93196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1 737,93196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1 737,93196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1 737,93196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3,36804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3,36804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3,36804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3,36804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"Поддержка социально-ориентированных некоммерческих организаций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"Оказание  поддержки социально-ориентированным некоммерческим организациям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районе"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13.1.01.00000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13.1.01.61600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Предоставление субсидий бюджетным, автономным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13.1.01.61600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13.1.01.61600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10 479,30000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10 479,30000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"Популяризация семейных ценностей и защиты интересов детей"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10 479,30000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10 479,30000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19.0.03.84270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10 479,30000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10 479,30000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19.0.03.84270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8 517,07536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8 517,07536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19.0.03.84270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8 517,07536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8 517,07536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19.0.03.84270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1 354,23672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1 354,23672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19.0.03.84270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1 354,23672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1 354,23672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19.0.03.84270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607,98792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607,98792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19.0.03.84270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607,98792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607,98792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167 493,17595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167 493,17595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163 220,67595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163 220,67595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для 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163 220,67595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163 220,67595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162 220,67595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162 220,67595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69 124,94962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69 124,94962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69 124,94962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69 124,94962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92 219,41234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92 219,41234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92 219,41234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92 219,41234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796,31399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796,31399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796,31399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796,31399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360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"Проведение конкурса среди муниципальных служащих "Лучший муниципальный служащий муниципального образования Нефтеюганский район"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20.2.03.02400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20.2.03.02400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20.2.03.02400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"Предоставление государственных и муниципальных услуг по принципу "одного окна"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4 147,50000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4 147,50000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"Обеспечение деятельности Муниципального Учреждения "Многофункциональный центр предоставления государственных и муниципальных услуг"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20.3.01.00000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4 147,50000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4 147,50000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4 147,50000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4 147,50000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342,00449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342,00449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342,00449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342,00449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279,00000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279,00000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279,00000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279,00000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3 526,49551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3 526,49551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3 526,49551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3 526,49551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"Поддержка садоводства и огородничества  на территории Нефтеюганского района в 2020-2024 годах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"Предоставление субсидий садоводческим или огородническим некоммерческим товариществам на возмещение части затрат  в связи с  выполнением работ по инженерным изысканиям территории таких товариществ"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22.0.01.00000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22.0.01.99990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22.0.01.99990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22.0.01.99990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24 953,67291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23 497,37291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1 456,30000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Органы юстиции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1 456,30000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1 456,30000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1 456,30000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1 456,30000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1 456,30000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1 456,30000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"Осуществление полномочий в сфере государственной регистрации актов гражданского состояния"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1 456,30000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1 456,30000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округа-Югры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1 456,30000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1 456,30000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1 456,30000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1 456,30000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1 456,30000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1 456,30000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23 207,37291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23 207,37291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"Защита населения и территорий от чрезвычайных ситуаций, обеспечение пожарной безопасности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23 207,37291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23 207,37291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Ханты-Мансийского автономного округа-Югры"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23 207,37291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23 207,37291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муниципального казенного учреждения "Единая дежурно-диспетчерская  служба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23 207,37291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23 207,37291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23 207,37291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23 207,37291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3 366,26914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3 366,26914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3 366,26914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3 366,26914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1 802,02745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1 802,02745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1 802,02745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1 802,02745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5,97000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5,97000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5,97000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5,97000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"Обеспечение прав и законных интересов населения Нефтеюганского района в отдельных сферах жизнедеятельности в 2019-2024 годах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"Профилактика правонарушений"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"Правовое просвещение и правовое информирование населения"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10.1.02.00000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и проведение мероприятий, направленных на профилактику правонарушений несовершеннолетних"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10.1.03.00000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10.1.03.99990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10.1.03.99990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10.1.03.99990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134 783,11689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78 311,19689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56 471,92000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81 275,81600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30 597,19600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50 678,62000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районе в 2019-2024 годах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81 275,81600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30 597,19600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50 678,62000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"Поддержка растениеводства, переработки и реализации продукции растениеводства"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Субвенции на поддержку растениеводства, переработки и реализации продукции растениеводства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06.0.01.84140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06.0.01.84140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06.0.01.84140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"Поддержка развития животноводства"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69 982,17400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26 142,37400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43 839,80000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06.0.02.84150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43 839,80000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43 839,80000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06.0.02.84150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43 839,80000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43 839,80000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06.0.02.84150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43 839,80000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43 839,80000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26 142,37400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26 142,37400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26 142,37400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26 142,37400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26 142,37400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26 142,37400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 "Поддержка развития </w:t>
            </w:r>
            <w:proofErr w:type="spell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рыбохозяйственного</w:t>
            </w:r>
            <w:proofErr w:type="spell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комплекса"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997,70000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Субвенции на повышение эффективности использования и развития ресурсного потенциала </w:t>
            </w:r>
            <w:proofErr w:type="spell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рыбохозяйственного</w:t>
            </w:r>
            <w:proofErr w:type="spell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комплекса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06.0.03.84180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06.0.03.84180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работ, услуг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06.0.03.84180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совещаний, семинаров, ярмарок, конкурсов, выставок"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06.0.05.00000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06.0.05.99990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06.0.05.99990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06.0.05.99990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"Поддержка малых форм хозяйствования"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06.0.06.00000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3 422,00000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3 422,00000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Субвенции на поддержку малых форм хозяйствования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06.0.06.84170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3 422,00000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3 422,00000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06.0.06.84170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3 422,00000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3 422,00000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06.0.06.84170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3 422,00000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3 422,00000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"Осуществление деятельности по обращению с животными без владельцев"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06.0.09.00000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4 874,52000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2 233,12000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Субвенции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на организацию мероприятий при осуществлении деятельности по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обращению с животными без владельцев</w:t>
            </w:r>
            <w:proofErr w:type="gramEnd"/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2 233,12000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2 233,12000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2 233,12000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2 233,12000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2 233,12000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2 233,12000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06.0.09.99990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06.0.09.99990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06.0.09.99990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Связь и информатика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33 104,44069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33 104,44069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""Цифровое развитие Нефтеюганского района на 2019-2024 годы и на период до 2030 года""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7 789,69700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7 789,69700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"Приобретение и сопровождение информационных систем"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04.0.01.00000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3 665,02100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3 665,02100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Услуги в области информационных технологий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04.0.01.20070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3 665,02100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3 665,02100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04.0.01.20070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3 665,02100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3 665,02100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04.0.01.20070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3 665,02100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3 665,02100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инфраструктуры информационной сети"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04.0.02.00000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Услуги в области информационных технологий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04.0.02.20070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04.0.02.20070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04.0.02.20070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"Приобретение оборудования для функционирования и развития информационной сети. Замена устаревшего оборудования"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04.0.03.00000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2 198,98800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2 198,98800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Услуги в области информационных технологий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04.0.03.20070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2 198,98800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2 198,98800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04.0.03.20070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2 198,98800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2 198,98800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04.0.03.20070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2 198,98800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2 198,98800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защиты информации и персональных данных"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04.0.04.00000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1 775,68800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1 775,68800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Услуги в области информационных технологий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04.0.04.20070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1 775,68800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1 775,68800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04.0.04.20070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1 775,68800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1 775,68800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04.0.04.20070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1 775,68800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1 775,68800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"Защита населения и территорий от чрезвычайных ситуаций, обеспечение пожарной безопасности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7 364,74369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7 364,74369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Подпрограмма "Создание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Ханты-Мансийского автономного округа-Югры"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7 364,74369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7 364,74369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функционирования муниципальной системы оповещения населения и Системы - 112"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7 364,74369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7 364,74369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Организация каналов передачи данных Системы -112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11.3.02.20915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1 952,95324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1 952,95324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11.3.02.20915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1 952,95324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1 952,95324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11.3.02.20915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1 952,95324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1 952,95324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Поддержание в постоянной готовности муниципальной системы оповещения населения Нефтеюганского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11.3.02.20916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5 111,79045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5 111,79045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11.3.02.20916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5 111,79045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5 111,79045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11.3.02.20916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5 111,79045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5 111,79045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Содержание программного комплекса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11.3.02.20918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11.3.02.20918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11.3.02.20918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16 683,40000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16 683,40000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"Поддержка социально-ориентированных некоммерческих организаций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"Развитие форм непосредственного осуществления населением местного самоуправления и участия населения в осуществлении местного самоуправления 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районе"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13.1.02.00000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16 673,40000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16 673,40000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16 673,40000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16 673,40000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16 673,40000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16 673,40000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16 673,40000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16 673,40000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16 673,40000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16 673,40000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"Профилактика экстремизма, гармонизация межэтнических и межкультурных отношений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1 266,60000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1 266,60000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1 266,60000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1 266,60000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"Содействие национальным  объединениям и религиозным организациям в культурно-просветительской и социально 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"Реализация мер, направленных на социальную и культурную адаптацию мигрантов"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21.1.06.00000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"Проведение информационных кампаний, направленных на укрепление общероссийского гражданского единства  и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21.1.07.00000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1 137,10000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1 137,10000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21.1.07.82560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106,60000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21.1.07.82560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106,60000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21.1.07.82560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106,60000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21.1.07.99990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781,76667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781,76667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21.1.07.99990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781,76667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781,76667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21.1.07.99990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781,76667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781,76667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реализацию мероприятий муниципальных программ в сфере гармонизации межнациональных и межконфессиональных отношений, профилактики экстремизма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21.1.07.S2560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248,73333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248,73333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21.1.07.S2560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248,73333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248,73333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21.1.07.S2560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248,73333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248,73333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20 402,86020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14 609,56020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5 793,30000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районе в 2019-2024 годах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2 726,50000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2 726,50000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 "Поддержка на развитие системы заготовки и переработки дикоросов"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06.0.04.00000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2 726,50000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2 726,50000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Субвенции на развитие системы заготовки и переработки дикоросов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06.0.04.84190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2 726,50000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2 726,50000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06.0.04.84190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2 726,50000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2 726,50000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работ, услуг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06.0.04.84190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2 726,50000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2 726,50000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Муниципальная программа Нефтеюганского района  «Устойчивое развитие коренных малочисленных народов Севера Нефтеюганского района на 2019-2024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4 687,82100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4 687,82100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"Меры поддержки направленные на укрепление межнационального согласия, поддержку и развитие языков, народных промыслов"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07.0.04.00000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4 687,82100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4 687,82100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4 687,82100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4 687,82100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687,82100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687,82100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687,82100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687,82100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 «Обеспечение доступным и комфортным жильем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жителей Нефтеюганского района в 2019-2024 годах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5 752,64620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5 752,64620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Подпрограмма «Градостроительная деятельность»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5 752,64620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5 752,64620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 Осуществление градостроительной деятельности"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08.1.01.00000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5 252,64620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5 252,64620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из бюджета автономного округа бюджетам муниципальных образований автономного округа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08.1.01.82760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08.1.01.82760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08.1.01.82760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08.1.01.99990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1 881,85920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1 881,85920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08.1.01.99990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1 881,85920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1 881,85920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08.1.01.99990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1 881,85920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1 881,85920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08.1.01.S2760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08.1.01.S2760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08.1.01.S2760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"Ведение информационной системы обеспечения градостроительной деятельности Нефтеюганского района 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08.1.02.00000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«Содействие развитию малого и среднего предпринимательства и создание условий для развития потребительского рынка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3 640,49000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3 640,49000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«Поддержка и развитие малого и среднего предпринимательства»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3 640,49000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3 640,49000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14.1.01.00000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14.1.01.99990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14.1.01.99990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14.1.01.99990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"Финансовая поддержка субъектов малого и среднего предпринимательства и начинающих предпринимателей"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14.1.02.00000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322,32947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322,32947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322,32947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322,32947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322,32947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322,32947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322,32947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322,32947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Региональный проект "Расширение доступа субъектов малого и среднего предпринимательства к финансовым ресурсам, в том числе к льготному финансированию" 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14.1.I4.00000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2 859,21053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2 859,21053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на поддержку малого и среднего предпринимательства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14.1.I4.82380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14.1.I4.82380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14.1.I4.82380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Поддержка малого и среднего предпринимательства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14.1.I4.S2380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14.1.I4.S2380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14.1.I4.S2380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"Улучшение  условий и охраны  труда в муниципальном  образовании  Нефтеюганский  район на 2019 - 2024 годы и на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3 088,80000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3 066,80000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"Исполнение переданных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18.0.01.00000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3 066,80000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3 066,80000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3 066,80000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3 066,80000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2 728,33219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2 728,33219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2 728,33219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2 728,33219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338,46781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338,46781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338,46781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338,46781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безопасности и создание благоприятных условий труда работающих"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18.0.02.00000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18.0.02.99990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18.0.02.99990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Иные закупки товаров, работ и услуг для обеспечения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18.0.02.99990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506,60300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506,60300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506,60300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506,60300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Основное мероприятие "Проведение работ по формированию и оценке земельных участков для эффективного планирования и осуществления муниципального земельного контроля, сформированных и предоставленных земельных участков физическим и юридическим лицам"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Проведение работ по формированию земельных участков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20.1.02.20621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20.1.02.20621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20.1.02.20621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 Осуществление мероприятий направленных на защиту прав потребителей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20.1.05.00000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131,60000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131,60000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20.1.05.99990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131,60000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131,60000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20.1.05.99990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131,60000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131,60000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20.1.05.99990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131,60000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131,60000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ОХРАНА ОКРУЖАЮЩЕЙ СРЕДЫ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693,73000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693,73000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693,73000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693,73000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693,73000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693,73000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культуры, в том числе участие в международной экологической акции "Спасти и сохранить"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693,73000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693,73000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693,73000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693,73000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693,73000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693,73000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693,73000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693,73000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573,86666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573,86666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573,86666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573,86666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"Защита населения и территорий от чрезвычайных ситуаций, обеспечение пожарной безопасности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"Создание условий для осуществления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эффективной деятельности органа повседневного управления Нефтеюганского районного звена территориальной подсистемы РСЧС Ханты-Мансийского автономного округа-Югры"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"Обеспечение деятельности муниципального казенного учреждения "Единая дежурно-диспетчерская  служба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486,26666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486,26666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6,26666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6,26666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для 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6,26666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6,26666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6,26666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6,26666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6,26666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6,26666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6,26666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6,26666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6 644,62412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6 409,72412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234,90000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6 644,62412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6 409,72412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234,90000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2 029,46000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2 029,46000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"Укрепление единого культурного пространства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районе. Поддержка творческих инициатив, способствующих самореализации граждан"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2 029,46000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2 029,46000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"Стимулирование культурного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разнообразия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районе, в том числе популяризация народных художественных промыслов и ремесел"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2 029,46000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2 029,46000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2 029,46000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2 029,46000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2 029,46000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2 029,46000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2 029,46000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2 029,46000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4 615,16412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234,90000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4 615,16412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234,90000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"Основное мероприятие "Осуществление полномочий по хранению, комплектованию архивных документов, относящихся к государственной собственности автономного округа, создание нормативных условий для хранения архивных документов, обеспечение сохранности архивных документов, хранящихся в муниципальном архиве, развитие информационных технологий в области архивного дела, популяризация архивных документов"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20.1.04.00000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4 615,16412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234,90000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Обеспечение организации хранения, комплектования учета и использования архивных документов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20.1.04.20628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20.1.04.20628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20.1.04.20628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20.1.04.84100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234,90000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20.1.04.84100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234,90000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20.1.04.84100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234,90000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73 662,58321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17 497,88321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56 164,70000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17 077,88321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17 077,88321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17 077,88321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17 077,88321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17 077,88321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17 077,88321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для 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17 077,88321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17 077,88321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20.1.01.71600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17 077,88321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17 077,88321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20.1.01.71600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17 077,88321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17 077,88321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20.1.01.71600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17 077,88321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17 077,88321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"Дополнительная мера социальной поддержки отдельным категориям граждан, страдающих хронической почечной недостаточностью и нуждающихся в процедуре программного гемодиализа"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19.0.04.00000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Охрана семьи и детства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38 487,80000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38 487,80000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38 487,80000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38 487,80000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граждан, принявших на воспитание детей-сирот и детей, оставшихся без попечения родителей"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38 487,80000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38 487,80000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19.0.01.84060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38 487,80000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38 487,80000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19.0.01.84060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38 487,80000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38 487,80000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19.0.01.84060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38 487,80000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38 487,80000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 дети-сироты и дети, оставшиеся без попечения родителей, за обеспечением надлежащего санитарного и технического состояния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жилых помещений, а также за распоряжением ими)</w:t>
            </w:r>
            <w:proofErr w:type="gramEnd"/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19.0.02.84321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16 936,30000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16 936,30000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19.0.02.84321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14 560,17800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14 560,17800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19.0.02.84321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14 560,17800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14 560,17800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19.0.02.84321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1 890,52200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1 890,52200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19.0.02.84321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1 890,52200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1 890,52200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19.0.02.84321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485,60000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485,60000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19.0.02.84321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485,60000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485,60000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Субвенция на осуществление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контроля за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также за распоряжением ими.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19.0.02.84322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740,60000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740,60000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19.0.02.84322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633,80000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633,80000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19.0.02.84322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633,80000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633,80000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19.0.02.84322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106,80000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106,80000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19.0.02.84322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106,80000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106,80000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606 411,17897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515 023,61497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90 623,26000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764,30400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62 940,42457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61 509,72057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764,30400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56 340,42457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54 909,72057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764,30400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 "Управление  муниципальными финансами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 районе  на 2019- 2024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56 340,42457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54 909,72057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764,30400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"Организация бюджетного процесса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районе"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56 340,42457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54 909,72057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764,30400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"Организация планирования, исполнения бюджета Нефтеюганского района и формирование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отчетности об исполнении бюджета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17.1.01.00000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56 340,42457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54 909,72057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764,30400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55 674,02457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54 909,72057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764,30400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55 637,02457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54 872,72057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764,30400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55 637,02457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54 872,72057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764,30400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17.1.01.84260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17.1.01.84260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17.1.01.84260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Резервные фонды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Резервный фонд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50.0.00.20940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50.0.00.20940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50.0.00.20940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74,90000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74,90000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"Обеспечение прав и законных интересов населения Нефтеюганского района в отдельных сферах жизнедеятельности в 2019-2024 годах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74,90000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"Профилактика правонарушений"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74,90000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10.1.01.00000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74,90000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на создание условий для деятельности народных дружин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10.1.01.82300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74,90000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10.1.01.82300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74,90000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10.1.01.82300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74,90000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558,28000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558,28000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Сельское хозяйство и рыболовство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558,28000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558,28000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районе в 2019-2024 годах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558,28000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558,28000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"Осуществление деятельности по обращению с животными без владельцев"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06.0.09.00000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558,28000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558,28000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Субвенции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558,28000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558,28000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558,28000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558,28000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Субвенции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558,28000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558,28000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35 724,69440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35 724,69440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35 724,69440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35 724,69440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35 724,69440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35 724,69440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"Формирование современной городской среды"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35 724,69440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35 724,69440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"Реализация проектов "Народный бюджет"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28 624,49343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28 624,49343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проект "Ремонт проезда ТОС "Лесной" в </w:t>
            </w:r>
            <w:proofErr w:type="spell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. Пойковский"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09.4.02.89611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09.4.02.89611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09.4.02.89611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проект "Устройство автомобильной парковки и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тротуара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прилегающих к территории дома №1/2 микрорайона №7"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09.4.02.89612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1 294,88706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1 294,88706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09.4.02.89612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1 294,88706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1 294,88706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09.4.02.89612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1 294,88706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1 294,88706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проект "Устройство автомобильной парковки и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тротуара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прилегающих к территории дома №7 микрорайона №4"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09.4.02.89613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1 386,63501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1 386,63501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09.4.02.89613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1 386,63501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1 386,63501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09.4.02.89613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1 386,63501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1 386,63501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проект "Устройство проезда и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тротуара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прилегающих к территории дома №7 микрорайона №4"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09.4.02.89614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1 238,37751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1 238,37751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09.4.02.89614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1 238,37751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1 238,37751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09.4.02.89614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1 238,37751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1 238,37751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проект "Устройство автомобильной парковки и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тротуара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прилегающих к территории дома №21/22 микрорайона №7"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09.4.02.89615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717,66002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717,66002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09.4.02.89615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717,66002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717,66002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09.4.02.89615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717,66002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717,66002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проект "Архитектурно-художественное освещение"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09.4.02.89616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09.4.02.89616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09.4.02.89616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проект "Пешеходный тротуар с автопарковками по ул.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Дорожников п. Салым Нефтеюганский район"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09.4.02.89621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1 001,10390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1 001,10390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09.4.02.89621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1 001,10390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1 001,10390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09.4.02.89621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1 001,10390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1 001,10390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проект "Обустройство территории берега Сырковый Сор для съезда и стоянки маломерных судов п. Салым, Нефтеюганский район"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09.4.02.89622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1 192,63650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1 192,63650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09.4.02.89622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1 192,63650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1 192,63650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09.4.02.89622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1 192,63650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1 192,63650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проект "Открытая стоянка для автомашин"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09.4.02.89631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1 447,14000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1 447,14000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09.4.02.89631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1 447,14000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1 447,14000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09.4.02.89631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1 447,14000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1 447,14000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проект "</w:t>
            </w:r>
            <w:proofErr w:type="spell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Травмобезопасные</w:t>
            </w:r>
            <w:proofErr w:type="spell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детские площадки"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09.4.02.89641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09.4.02.89641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09.4.02.89641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проект "Устройство </w:t>
            </w:r>
            <w:proofErr w:type="spell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скейт</w:t>
            </w:r>
            <w:proofErr w:type="spell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-парка "Адреналин""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09.4.02.89642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927,10470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927,10470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09.4.02.89642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927,10470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927,10470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09.4.02.89642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927,10470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927,10470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проект "Площадка для проведения массовых мероприятий "Сердце земли""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09.4.02.89651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749,73200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749,73200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09.4.02.89651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749,73200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749,73200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09.4.02.89651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749,73200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749,73200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проект "Лесная сказка"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09.4.02.89661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1 383,13700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1 383,13700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09.4.02.89661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1 383,13700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1 383,13700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09.4.02.89661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1 383,13700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1 383,13700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проект "Безопасный островок детства"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09.4.02.89671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09.4.02.89671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09.4.02.89671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проект "</w:t>
            </w:r>
            <w:proofErr w:type="spell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МАФы</w:t>
            </w:r>
            <w:proofErr w:type="spell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в сквер Победы, планируемый к строительству в 2021 году"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09.4.02.89672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1 142,31173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1 142,31173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09.4.02.89672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1 142,31173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1 142,31173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09.4.02.89672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1 142,31173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1 142,31173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проект "Обустройство площадки для игры в футбол ул. Круг Б-3 "Лига" п. Сингапай"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09.4.02.89681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09.4.02.89681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09.4.02.89681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проект "Реконструкция универсальной спортивной площадки на базе хоккейного корта в рамках проекта "Хоккейный клуб "Медведи" п. Сингапай"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09.4.02.89682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09.4.02.89682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09.4.02.89682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проект "Благоустройство территории в парке отдыха Сингапай "Станция спортивная""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09.4.02.89683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09.4.02.89683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09.4.02.89683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проект "Благоустройство территории в парке отдыха Сингапай "Веселые горки""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09.4.02.89684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09.4.02.89684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09.4.02.89684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проект "Обустройство детской площадки "Штурмовая полоса" по ул. Круг В-1 напротив дома № 59"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09.4.02.89685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09.4.02.89685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09.4.02.89685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проект "Благоустройство территории в парке отдыха Сингапай "Волшебная долина""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09.4.02.89686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1 143,76800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1 143,76800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09.4.02.89686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1 143,76800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1 143,76800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09.4.02.89686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1 143,76800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1 143,76800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проект "Благоустройство территории в парке отдыха Сингапай "Весёлая семейка""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09.4.02.89687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09.4.02.89687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09.4.02.89687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Региональный проект "Формирование комфортной городской среды"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09.4.F2.00000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7 100,20097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7 100,20097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09.4.F2.55550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7 100,20097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7 100,20097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09.4.F2.55550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7 100,20097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7 100,20097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09.4.F2.55550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3 880,70000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3 880,70000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09.4.F2.55550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3 219,50097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3 219,50097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ОХРАНА ОКРУЖАЮЩЕЙ СРЕДЫ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12 506,88000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12 482,70000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12 506,88000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12 482,70000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 "Обеспечение экологической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безопасности Нефтеюганского района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12 506,88000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12 482,70000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"Организация деятельности по обращению с отходами производства и потребления 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Субвенции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"Повышение экологически безопасного уровня обращения с отходами и качества жизни 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br/>
              <w:t>населения"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12 482,70000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12 482,70000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Утилизация жидких бытовых отходов в поселениях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12.0.03.89002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12 482,70000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12 482,70000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12.0.03.89002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12 482,70000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12 482,70000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12.0.03.89002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12 482,70000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12 482,70000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"Развитие  муниципальной  службы  в муниципальном 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образовании  Нефтеюганский  район"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Обслуживание долговых обязательств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50.0.00.20980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50.0.00.20980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50.0.00.20980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730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 общего характера бюджетам субъектов  Российской Федерации и муниципальных образований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476 486,00000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387 111,60000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298 150,00000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208 775,60000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Муниципальная программа Нефтеюганского района  "Управление  муниципальными финансами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 районе  на 2019- 2024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298 150,00000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208 775,60000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сбалансированности бюджета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298 150,00000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208 775,60000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"Выравнивание бюджетной обеспеченности, обеспечение сбалансированности, направление финансовых средств, выделенных из других уровней бюджетов поселениям, входящим в состав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17.3.01.00000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298 150,00000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208 775,60000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Дотации из бюджета муниципального района на выравнивание бюджетной обеспеченности поселений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17.3.01.86010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298 150,00000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208 775,60000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17.3.01.86010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298 150,00000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208 775,60000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Дотации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17.3.01.86010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298 150,00000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208 775,60000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178 336,00000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178 336,00000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 "Управление  муниципальными финансами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 районе  на 2019- 2024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178 336,00000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178 336,00000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сбалансированности бюджета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178 336,00000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178 336,00000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"Выравнивание бюджетной обеспеченности, обеспечение сбалансированности, направление финансовых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средств, выделенных из других уровней бюджетов поселениям, входящим в состав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17.3.01.00000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175 336,00000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175 336,00000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Иные межбюджетные трансферты бюджетам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городского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и сельских поселений на обеспечение сбалансированности местных бюджетов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17.3.01.89030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175 336,00000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175 336,00000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17.3.01.89030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175 336,00000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175 336,00000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17.3.01.89030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175 336,00000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175 336,00000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"Повышение качества управления муниципальными финансами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17.3.02.00000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 на поощрение за достижение высоких показателей качества организации и осуществления бюджетного процесса органами местного самоуправления поселений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17.3.02.89050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17.3.02.89050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17.3.02.89050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"Стимулирование развития практик инициативного бюджетирования"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17.3.03.00000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 на стимулирование развития практик инициативного бюджетирования  органами местного самоуправления поселений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17.3.03.89070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17.3.03.89070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17.3.03.89070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Департамент имущественных </w:t>
            </w: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отношений Нефтеюганского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979 995,24900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960 266,46500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17 934,40000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1 794,38400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ОБЩЕГОСУДАРСТВЕННЫЕ ВОПРОСЫ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49 311,39530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47 517,01130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1 794,38400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49 311,39530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47 517,01130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1 794,38400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"Управление имуществом муниципального образования Нефтеюганский район на 2019 - 2024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49 311,39530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47 517,01130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1 794,38400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16.0.01.00000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8 950,50940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8 950,50940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Оплата прочих работ, услуг по имуществу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находящегося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в муниципальной собственности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16.0.01.20961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7 950,50940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7 950,50940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16.0.01.20961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7 950,50940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7 950,50940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16.0.01.20961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7 950,50940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7 950,50940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Техническая инвентаризация и паспортизация жилых и нежилых помещений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16.0.01.20963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16.0.01.20963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16.0.01.20963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"Организационное и финансовое обеспечение деятельности департамента имущественных отношений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16.0.02.00000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40 360,88590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38 566,50190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1 794,38400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40 360,88590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38 566,50190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1 794,38400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40 020,88590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38 226,50190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1 794,38400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40 020,88590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38 226,50190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1 794,38400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33 731,00000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33 731,00000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33 731,00000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33 731,00000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районе в 2019-2024 годах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33 731,00000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33 731,00000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"Поддержка развития животноводства"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33 731,00000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33 731,00000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33 731,00000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33 731,00000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33 731,00000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33 731,00000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33 731,00000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33 731,00000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871 130,79814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871 127,89814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Жилищное хозяйство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871 127,89814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871 127,89814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871 127,89814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871 127,89814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"Содействие развитию жилищного строительства"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871 127,89814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871 127,89814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"Приобретение жилых помещений путем заключения муниципальных контрактов долевого участия в строительстве и купли-продажи на территории городского и сельских поселений Нефтеюганского района и предоставление возмещения за изымаемое жилое помещение"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08.2.01.00000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99 859,10112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99 859,10112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Субсидии  для реализации полномочий в области градостроительной деятельности, </w:t>
            </w:r>
            <w:proofErr w:type="spell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строительтсва</w:t>
            </w:r>
            <w:proofErr w:type="spell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и жилищных отношений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08.2.01.82760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88 874,60000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88 874,60000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08.2.01.82760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88 874,60000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88 874,60000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08.2.01.82760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88 874,60000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88 874,60000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Расходы для реализации полномочий в области градостроительной деятельности, </w:t>
            </w:r>
            <w:proofErr w:type="spell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строительтсва</w:t>
            </w:r>
            <w:proofErr w:type="spell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жилищных отношений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08.2.01.S2760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10 984,50112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10 984,50112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08.2.01.S2760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10 984,50112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10 984,50112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08.2.01.S2760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10 984,50112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10 984,50112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08.2.F3.00000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771 268,79702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771 268,79702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Обеспечение устойчивого сокращения непригодного для проживания жилищного фонда, за счет средств бюджета автономного округа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08.2.F3.67484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698 414,20000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698 414,20000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08.2.F3.67484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698 414,20000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698 414,20000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08.2.F3.67484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698 414,20000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698 414,20000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Обеспечение устойчивого сокращения непригодного для проживания жилищного фонда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08.2.F3.6748S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72 854,59702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72 854,59702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08.2.F3.6748S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72 854,59702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72 854,59702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08.2.F3.6748S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72 854,59702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72 854,59702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граждан мерами государственной поддержки по улучшению жилищных условий"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"Предоставление субсидий (уведомлений)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отдельным категориям граждан"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08.3.03.00000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Субвенции на реализацию полномочий, указанных в пунктах 3.1,3.2 статьи 2 Закона Ханты-Мансийского автономного округа-Югры от 31 марта 2009 года № 36-оз "О наделении органов местного самоуправления муниципальных образований Ханты-Мансийского автономного округа-Югры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08.3.03.84220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08.3.03.84220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08.3.03.84220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"Развитие  муниципальной  службы  в муниципальном 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образовании  Нефтеюганский  район"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25 782,05556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7 850,55556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17 931,50000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4 486,50000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4 486,50000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районе в 2019-2024 годах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4 486,50000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4 486,50000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"Улучшение жилищных условий граждан, проживающих в сельской местности"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06.0.08.00000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4 486,50000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4 486,50000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Обеспечение комплексного развития сельских территорий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06.0.08.L5760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4 486,50000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4 486,50000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06.0.08.L5760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4 486,50000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4 486,50000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06.0.08.L5760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4 486,50000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4 486,50000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Охрана семьи и детства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21 295,55556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17 931,50000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Подпрограмма "Обеспечение граждан мерами государственной поддержки по улучшению жилищных условий"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"Предоставление субсидий (уведомлений) отдельным категориям граждан"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08.3.03.00000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 по обеспечению жильем молодых семей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08.3.03.L4970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08.3.03.L4970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08.3.03.L4970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17 931,50000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17 931,50000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детей-сирот и детей, оставшихся без попечения родителей"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17 931,50000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17 931,50000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19.0.01.84310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17 931,50000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17 931,50000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19.0.01.84310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17 931,50000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17 931,50000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19.0.01.84310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17 931,50000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17 931,50000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2 084 856,48700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555 711,58700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1 529 144,90000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14 136,30000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14 136,30000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936,30000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936,30000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"Улучшение  условий и охраны  труда в муниципальном  образовании  Нефтеюганский  район на 2019 - 2024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936,30000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936,30000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"Содействие трудоустройству граждан"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18.0.03.00000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936,30000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936,30000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936,30000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936,30000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936,30000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936,30000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936,30000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936,30000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Связь и информатика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"Информационное обеспечение деятельности органов местного самоуправления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ОХРАНА ОКРУЖАЮЩЕЙ СРЕДЫ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культуры, в том числе участие в международной экологической акции "Спасти и сохранить"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2 048 494,18700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540 975,28700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1 507 518,90000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Дошкольное образование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552 650,82400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142 349,02400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552 007,14000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141 705,34000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547 507,14000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137 205,34000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Основное мероприятие "Обеспечение реализации основных образовательных программ"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547 507,14000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137 205,34000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137 205,34000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137 205,34000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137 205,34000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137 205,34000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137 205,34000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137 205,34000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Субвенции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01.1.03.84301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01.1.03.84301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01.1.03.84301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комплексной безопасности и комфортных условий образовательного процесса"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комплексной безопасности и комфортных условий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образовательного процесса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643,68400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643,68400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Основное мероприятие "Обеспечение 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02.0.01.00000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273,68400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273,68400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273,68400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273,68400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273,68400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273,68400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273,68400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273,68400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доступности предоставляемых инвалидам услуг с учетом имеющихся у них нарушений"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02.0.02.00000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Обеспечение получения образования детьми-инвалидами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02.0.02.20624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Предоставление субсидий бюджетным, автономным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02.0.02.20624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02.0.02.20624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Общее образование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1 269 003,43700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185 610,73700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1 083 392,70000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1 268 903,43700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185 510,73700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1 083 392,70000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1 153 453,83700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156 776,03700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996 677,80000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Основное мероприятие "Обеспечение реализации основных образовательных программ"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1 153 453,83700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156 776,03700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996 677,80000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136 448,73700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136 448,73700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136 448,73700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136 448,73700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136 448,73700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136 448,73700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Организация питания обучающихся в муниципальных общеобразовательных организациях</w:t>
            </w:r>
            <w:proofErr w:type="gramEnd"/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01.1.03.00591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01.1.03.00591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01.1.03.00591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Субвенции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01.1.03.84303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991 558,20000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991 558,20000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Предоставление субсидий бюджетным,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01.1.03.84303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991 558,20000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991 558,20000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01.1.03.84303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991 558,20000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991 558,20000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Субвенции 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01.1.03.84305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01.1.03.84305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01.1.03.84305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01.1.03.L3040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12 521,00000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12 521,00000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01.1.03.L3040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12 521,00000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12 521,00000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01.1.03.L3040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12 521,00000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12 521,00000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115 449,60000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28 734,70000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86 714,90000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комплексной безопасности и комфортных условий образовательного процесса"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функций управления в сфере образования и молодежной политики. Финансовое обеспечение отдельных государственных полномочий"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105 496,30000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18 781,40000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86 714,90000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01.3.03.84030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86 714,90000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86 714,90000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01.3.03.84030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86 714,90000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86 714,90000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01.3.03.84030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86 714,90000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86 714,90000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01.3.03.L3040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18 781,40000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18 781,40000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01.3.03.L3040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18 781,40000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18 781,40000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01.3.03.L3040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18 781,40000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18 781,40000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Региональный проект «Успех каждого ребенка»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01.3.Е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853,30000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853,30000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Субсидии на создание в общеобразовательных организациях, </w:t>
            </w:r>
            <w:proofErr w:type="spell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расположеных</w:t>
            </w:r>
            <w:proofErr w:type="spell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01.3.Е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.50970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853,30000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853,30000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01.3.Е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.50970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853,30000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853,30000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01.3.Е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.50970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853,30000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853,30000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«Энергосбережение и повышение </w:t>
            </w:r>
            <w:proofErr w:type="spell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энергоэффективности</w:t>
            </w:r>
            <w:proofErr w:type="spell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"Проведение встреч с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обучающимися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общеобразовательных учреждений по вопросам бережного отношения к коммунальным ресурсам, общему имуществу жилых домов и общественных мест (парки, бульвары, скверы)"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09.3.02.00000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09.3.02.99990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09.3.02.99990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09.3.02.99990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Дополнительное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образование детей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83 137,85600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83 137,85600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83 137,85600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83 137,85600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81 737,85600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81 737,85600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системы дополнительного образования. Формирование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01.1.02.00590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01.1.02.00590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01.1.02.00590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Основное мероприятие "Обеспечение реализации основных образовательных программ"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58 137,85600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58 137,85600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58 137,85600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58 137,85600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58 137,85600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58 137,85600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43 852,55400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43 852,55400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14 285,30200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14 285,30200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«Ресурсное обеспечение в сфере образования и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молодежной политики»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"Обеспечение комплексной безопасности и комфортных условий образовательного процесса"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2 493,30000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2 493,30000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2 252,30000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2 252,30000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2 208,20000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2 208,20000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"Создание условий для реализации национальной системы профессионального роста педагогических работников, развитие наставничества, кадрового потенциала отрасли"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Повышение квалификации педагогических и руководящих работников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01.1.01.20801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01.1.01.20801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автономным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01.1.01.20801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Основное мероприятие "Обеспечение реализации основных образовательных программ"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1 581,80000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1 581,80000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1 581,80000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1 581,80000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1 581,80000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1 581,80000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1 491,80000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1 491,80000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отдыха и оздоровления детей"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Мероприятия по организации отдыха и оздоровления детей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функций управления в сфере образования и молодежной политики. Финансовое обеспечение отдельных государственных полномочий"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Закупка товаров, работ и услуг для государственных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доступности предоставляемых инвалидам услуг с учетом имеющихся у них нарушений"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02.0.02.00000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Обеспечение получения образования детьми-инвалидами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02.0.02.20624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02.0.02.20624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02.0.02.20624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Молодежная политика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35 742,85000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24 194,69000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35 691,46000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24 143,30000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27 646,66000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16 098,50000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отдыха и оздоровления детей"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27 646,66000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16 098,50000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Мероприятия по организации отдыха и оздоровления детей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3 456,74248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3 456,74248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466,07119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466,07119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466,07119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466,07119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2 990,67129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2 990,67129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2 990,67129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2 990,67129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01.1.05.20011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01.1.05.20011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Субсидии бюджетным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01.1.05.20011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 - в палаточных лагерях, в возрасте от 14 до 17 лет (включительно) - в лагерях труда и отдыха с дневным  пребыванием детей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01.1.05.82050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01.1.05.82050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01.1.05.82050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11 405,49545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11 405,49545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11 405,49545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11 405,49545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142,66455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142,66455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142,66455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142,66455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01.1.05.S2050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Предоставление субсидий бюджетным, автономным учреждениям и иным некоммерческим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01.1.05.S2050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01.1.05.S2050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«Молодежь Нефтеюганского района»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8 044,80000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8 044,80000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"Создание условий для вовлечения молодежи в активную социальную деятельность. Поддержка общественных инициатив и проектов, в том числе в сфере добровольчества (</w:t>
            </w:r>
            <w:proofErr w:type="spell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волонтерства</w:t>
            </w:r>
            <w:proofErr w:type="spell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)"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01.2.01.00000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5 116,60000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5 116,60000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Создание условий для вовлечения молодежи в активную социальную деятельность. Поддержка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br/>
              <w:t>общественных инициатив и проектов, в том числе в сфере добровольчества (</w:t>
            </w:r>
            <w:proofErr w:type="spell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волонтерства</w:t>
            </w:r>
            <w:proofErr w:type="spell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01.2.01.20810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5 116,60000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5 116,60000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01.2.01.20810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01.2.01.20810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01.2.01.20810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01.2.01.20810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01.2.01.20810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4 916,60000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4 916,60000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01.2.01.20810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4 916,60000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4 916,60000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"Создание условий для развития гражданско-патриотических, военно-патриотических качеств молодежи"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01.2.02.00000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2 928,20000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2 928,20000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Создание условий для развития гражданско-патриотического воспитания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01.2.02.20811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2 928,20000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2 928,20000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01.2.02.20811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01.2.02.20811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01.2.02.20811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2 730,20000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2 730,20000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01.2.02.20811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2 730,20000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2 730,20000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транспортной системы Нефтеюганского района на 2019 - 2024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"Формирование законопослушного поведения участников дорожного движения"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"Реализация мероприятий профилактического и агитационного характера, направленных на предупреждение детского дорожно-транспортного травматизма"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15.2.01.00000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15.2.01.20060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15.2.01.20060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27,84000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27,84000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выплаты персоналу казенных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15.2.01.20060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27,84000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27,84000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15.2.01.20060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23,55000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23,55000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15.2.01.20060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23,55000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23,55000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105 465,92000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103 189,68000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2 276,24000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105 165,92000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102 889,68000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2 276,24000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15 667,32000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15 237,08000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"Создание условий для реализации национальной системы профессионального роста педагогических работников, развитие наставничества, кадрового потенциала отрасли"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10 041,14000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10 041,14000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Повышение квалификации педагогических и руководящих работников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01.1.01.20801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01.1.01.20801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01.1.01.20801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Предоставление социальных льгот, гарантии и компенсации работникам образовательных организаций        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01.1.01.20803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01.1.01.20803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01.1.01.20803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8 824,33599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8 824,33599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01.1.01.20803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175,66401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175,66401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Проведение конкурсов профессионального мастерства и поощрение лучших педагогов общего, дошкольного и дополнительного образования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572,99000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572,99000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142,10000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142,10000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430,89000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430,89000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120,89000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120,89000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Проведение совещаний, конференций и мероприятий по актуальным вопросам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338,65000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338,65000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135,90000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135,90000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135,90000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135,90000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202,75000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202,75000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202,75000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202,75000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системы дополнительного образования. Формирование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4 111,54000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4 111,54000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Поддержка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способных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и талантливых обучающихся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699,82000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699,82000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463,65000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463,65000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463,65000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463,65000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174,67000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174,67000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174,67000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174,67000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Предоставление субсидий бюджетным,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Поощрение одаренных детей, лидеров в сфере образования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541,25000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541,25000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126,25000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126,25000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126,25000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126,25000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Мероприятия конкурсной направленности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2 870,47000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2 870,47000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253,20000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253,20000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253,20000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253,20000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297,40000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297,40000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297,40000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297,40000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2 319,87000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2 319,87000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1 932,07000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1 932,07000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387,80000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387,80000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01.1.04.00000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1 024,40000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1 024,40000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Проведение государственной итоговой аттестации выпускников основной и средней школы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1 024,40000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1 024,40000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754,40000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754,40000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754,40000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754,40000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отдыха и оздоровления детей"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490,24000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Субвенции на организацию и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обеспечение отдыха и оздоровления детей, в том числе в этнической среде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89 498,60000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87 652,60000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функций управления в сфере образования и молодежной политики. Финансовое обеспечение отдельных государственных полномочий"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89 498,60000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87 652,60000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42 697,60000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42 697,60000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32 092,20000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32 092,20000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32 092,20000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32 092,20000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10 605,40000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10 605,40000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Иные закупки товаров, работ и услуг для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10 605,40000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10 605,40000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44 955,00000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44 955,00000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44 933,00000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44 933,00000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44 933,00000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44 933,00000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Муниципальная программа Нефтеюганского района "Профилактика экстремизма, гармонизация межэтнических и межкультурных отношений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и использование потенциала молодежи в интересах укрепления единства российской нации, упрочения мира и согласия"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кадрового потенциала в сфере межнациональных (межэтнических) отношений, профилактики экстремизма"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21.1.05.00000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21.1.05.99990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Закупка товаров, работ и услуг для государственных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21.1.05.99990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21.1.05.99990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"Реализация мер, направленных на социальную и культурную адаптацию мигрантов"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21.1.06.00000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Охрана семьи и детства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функций управления в сфере образования и молодежной политики. Финансовое обеспечение отдельных государственных полномочий"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Социальное обеспечение и иные выплаты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631 272,29292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449 028,39600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182 243,89692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Связь и информатика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65 481,59063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65 007,35763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474,23300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64 394,95763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64 394,95763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Основное мероприятие "Обеспечение  условий инвалидам для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02.0.01.00000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64 174,95763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64 174,95763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прав граждан на доступ к объектам сферы культуры и информационным ресурсам"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603,55927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603,55927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муниципального проекта "Модернизация материально-технической базы детских школ искусств (по видам искусств) Нефтеюганского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03.1.02.00000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603,55927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603,55927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..................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603,55927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603,55927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603,55927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603,55927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603,55927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603,55927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"Укрепление единого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культурного пространства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районе. Поддержка творческих инициатив, способствующих самореализации граждан"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63 501,39836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63 501,39836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Основное мероприятие "Развитие художественного образования, обеспечение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63 501,39836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63 501,39836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63 501,39836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63 501,39836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63 501,39836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63 501,39836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63 501,39836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63 501,39836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"Совершенствование системы управления в сфере культуры"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"Муниципальная поддержка одаренных детей и молодежи"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1 086,63300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612,40000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474,23300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738,73300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386,60000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352,13300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Подпрограмма "Укрепление единого культурного пространства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районе. Поддержка творческих инициатив, способствующих самореализации граждан"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694,23300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342,10000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352,13300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"Развитие художественного образования, обеспечение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"Стимулирование культурного разнообразия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районе, в том числе популяризация народных художественных промыслов и ремесел"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454,43300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225,93300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454,43300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225,93300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61,00000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61,00000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Предоставление субсидий бюджетным, автономным учреждениям и иным некоммерческим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393,43300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164,93300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393,43300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164,93300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библиотечного дела"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03.2.04.00000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195,70000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126,20000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195,70000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126,20000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192,20000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126,20000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192,20000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126,20000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"Совершенствование системы управления в сфере культуры"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"Реализация единой региональной (государственной) и муниципальной политики в сфере культуры"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 Нефтеюганского района "Развитие физической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культуры и спорта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242,90000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122,10000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122,10000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(оказание услуг) организация занятий физической культурой и спортом"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05.1.04.00000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122,10000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122,10000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32,10000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32,10000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детско-юношеского спорта"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(оказание услуг) по организации дополнительного образования детей и спортивной подготовке"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"Профилактика экстремизма, гармонизация межэтнических и межкультурных отношений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кадрового потенциала в сфере межнациональных (межэтнических) отношений, профилактики экстремизма"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21.1.05.00000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21.1.05.99990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21.1.05.99990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21.1.05.99990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329 693,56434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229 096,70001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100 596,86433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Культура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213 685,49266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135 564,81034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78 120,68232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Основное мероприятие "Обеспечение 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02.0.01.00000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212 755,49266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134 634,81034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78 120,68232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прав граждан на доступ к объектам сферы культуры и информационным ресурсам"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1 150,36819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1 150,36819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03.1.01.00000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1 150,36819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1 150,36819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03.1.01.99990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1 150,36819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1 150,36819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Предоставление субсидий бюджетным,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03.1.01.99990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1 150,36819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1 150,36819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03.1.01.99990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1 150,36819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1 150,36819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"Укрепление единого культурного пространства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районе. Поддержка творческих инициатив, способствующих самореализации граждан"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211 605,12447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134 634,81034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76 970,31413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"Стимулирование культурного разнообразия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районе, в том числе популяризация народных художественных промыслов и ремесел"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168 093,96773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107 187,87723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60 906,09050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154 093,96773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93 187,87723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60 906,09050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154 093,96773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93 187,87723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60 906,09050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154 093,96773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93 187,87723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60 906,09050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"Предоставление субсидий некоммерческим организациям (в том числе социально ориентированным некоммерческим организациям), не являющимся государственными (муниципальными) учреждениями,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осуществляющим деятельность в сфере культуры"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03.2.03.61600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03.2.03.61600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03.2.03.61600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библиотечного дела"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03.2.04.00000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41 624,15674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25 559,93311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16 064,22363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40 931,78174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24 867,55811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16 064,22363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40 931,78174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24 867,55811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16 064,22363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40 931,78174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24 867,55811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16 064,22363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на развитие сферы культуры в муниципальных образованиях Ханты-Мансийского автономного округа-Югры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03.2.04.82520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03.2.04.82520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03.2.04.82520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развитие сферы культуры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03.2.04.S2520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Предоставление субсидий бюджетным, автономным учреждениям и иным некоммерческим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03.2.04.S2520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03.2.04.S2520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"Поддержка добровольческих (волонтерских) объединений в сельской местности, в том числе по реализации социокультурных проектов"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03.2.05.00000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03.2.05.99990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03.2.05.99990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03.2.05.99990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«Устойчивое развитие коренных малочисленных народов Севера Нефтеюганского района на 2019-2024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"Меры поддержки направленные на укрепление межнационального согласия, поддержку и развитие языков, народных промыслов"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07.0.04.00000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"Защита населения и территорий от чрезвычайных ситуаций, обеспечение пожарной безопасности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районе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Подпрограмма "Организация и обеспечение мероприятий в сфере гражданской обороны, защиты населения и территории Нефтеюганского района от чрезвычайных ситуаций"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"Оснащение учебно-консультационных пунктов 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11.1.02.00000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"Профилактика экстремизма, гармонизация межэтнических и межкультурных отношений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"Содействие этнокультурному многообразию народов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России"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21.1.04.00000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"Конкурс журналистских работ на лучшее освещение в средствах массовой информации вопросов межнационального (межэтнического),  межконфессионального и межкультурного взаимодействия  на территории Нефтеюганского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21.1.08.00000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21.1.08.99990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21.1.08.99990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21.1.08.99990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21.1.09.00000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21.1.09.99990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21.1.09.99990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21.1.09.99990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"Сохранение и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популяризация самобытной казачьей культуры"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21.1.12.00000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21.1.12.99990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21.1.12.99990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21.1.12.99990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116 008,07168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93 531,88967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22 476,18201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116 008,07168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93 531,88967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22 476,18201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"Укрепление единого культурного пространства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районе. Поддержка творческих инициатив, способствующих самореализации граждан"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32 212,05796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9 735,87595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22 476,18201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"Стимулирование культурного разнообразия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районе, в том числе популяризация народных художественных промыслов и ремесел"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29 378,98542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8 926,31324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20 452,67218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29 378,98542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8 926,31324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20 452,67218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28 736,55853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8 765,43406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19 971,12447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выплаты персоналу казенных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28 736,55853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8 765,43406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19 971,12447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578,22918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160,87918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417,35000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578,22918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160,87918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417,35000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64,19771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64,19771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64,19771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64,19771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библиотечного дела"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03.2.04.00000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2 833,07254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809,56271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2 023,50983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2 833,07254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809,56271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2 023,50983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2 768,45254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797,71271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1 970,73983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2 768,45254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797,71271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1 970,73983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64,62000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11,85000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52,77000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64,62000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11,85000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52,77000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"Совершенствование системы управления в сфере культуры"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83 796,01372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83 796,01372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"Реализация единой региональной (государственной) и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муниципальной политики в сфере культуры"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83 796,01372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83 796,01372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59 776,79981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59 776,79981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41 563,79581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41 563,79581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41 563,79581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41 563,79581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18 213,00400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18 213,00400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18 213,00400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18 213,00400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24 019,21391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24 019,21391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23 739,66391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23 739,66391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23 739,66391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23 739,66391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279,55000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279,55000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Иные закупки товаров, работ и услуг для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279,55000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279,55000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СОЦИАЛЬНАЯ ПОЛИТИКА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"Совершенствование системы управления в сфере культуры"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"Реализация единой региональной (государственной) и муниципальной политики в сфере культуры"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03.3.01.71600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03.3.01.71600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03.3.01.71600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421,00000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218 849,33089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137 676,53130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81 172,79959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217 551,33089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136 378,53130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81 172,79959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 Нефтеюганского района "Развитие физической культуры и спорта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217 551,33089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136 378,53130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81 172,79959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152 071,86295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70 899,06336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81 172,79959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Основно мероприятие "Развитие материально-технической базы учреждений муниципального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1 297,00000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1 207,00000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1 297,00000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1 207,00000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1 297,00000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1 207,00000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1 297,00000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1 207,00000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комплексной безопасности и комфортных условий в учреждениях спорта (капитальный, текущий ремонт спортивных объектов)"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880,00000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880,00000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880,00000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880,00000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880,00000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880,00000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880,00000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880,00000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(оказание услуг) организация занятий физической культурой и спортом"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05.1.04.00000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145 584,46295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65 001,66336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80 582,79959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120 584,46295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40 001,66336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80 582,79959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23 635,56162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4 854,38479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18 781,17683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23 635,56162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4 854,38479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18 781,17683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Закупка товаров, работ и услуг для государственных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440,74000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104,00000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336,74000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440,74000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104,00000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336,74000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96 508,16133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35 043,27857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61 464,88276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96 508,16133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35 043,27857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61 464,88276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спортивным оборудованием, экипировкой и инвентарем"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05.1.05.00000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4 310,40000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3 810,40000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05.1.05.99990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4 310,40000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3 810,40000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05.1.05.99990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4 310,40000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3 810,40000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05.1.05.99990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4 310,40000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3 810,40000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детско-юношеского спорта"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65 144,36794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65 144,36794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"Участие в окружных, региональных, всероссийских и международных соревнованиях в соответствии с календарным планом"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Предоставление субсидий бюджетным, автономным учреждениям и иным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Основное мероприятие "Обеспечение спортивным оборудованием, экипировкой и инвентарем учащихся ДЮСШ Нефтеюганского района, резерв сборных команд округа"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708,20000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708,20000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проведение тренировочных сборов и участия в соревнованиях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05.2.02.82110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84,80000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84,80000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05.2.02.82110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84,80000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84,80000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05.2.02.82110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84,80000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84,80000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602,20000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602,20000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602,20000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602,20000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602,20000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602,20000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Расходы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 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05.2.02.S2110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05.2.02.S2110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05.2.02.S2110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21,20000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21,20000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(оказание услуг) по организации дополнительного образования детей и спортивной подготовке"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58 746,16794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58 746,16794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58 746,16794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58 746,16794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58 746,16794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58 746,16794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58 746,16794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58 746,16794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комплексной безопасности и комфортных условий в учреждениях спорта (капитальный, текущий ремонт спортивных объектов)"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05.2.05.00000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05.2.05.99990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05.2.05.99990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05.2.05.99990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690,00000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"Управление отраслью физической культуры и спорта"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335,10000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"Присвоение спортивных разрядов, квалификационных категорий спортивных судей (оплата труда специалиста, приобретение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квалификационных книжек и значков)"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05.3.01.00000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05.3.01.99990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05.3.01.99990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05.3.01.99990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"Единовременное денежное вознаграждение спортсменам (победителям и призерам), их личным тренерам"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05.3.02.00000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05.3.02.99990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05.3.02.99990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05.3.02.99990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Массовый спорт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 Нефтеюганского района "Развитие физической культуры и спорта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"Поддержка некоммерческих организаций, реализующих проекты в сфере массовой физической культуры"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05.1.01.61600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05.1.01.61600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05.1.01.61600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12 826,80706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12 826,80706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12 826,80706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12 826,80706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12 826,80706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12 826,80706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12 826,80706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12 826,80706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12 826,80706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12 826,80706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12 826,80706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12 826,80706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12 826,80706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12 826,80706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12 826,80706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12 826,80706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908 695,28503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885 942,20103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8 397,12000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14 355,96400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2 295,01400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2 295,01400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2 295,01400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2 295,01400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"Управление имуществом муниципального образования Нефтеюганский район на 2019 - 2024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2 295,01400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2 295,01400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"Управление и распоряжение муниципальным имуществом"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16.0.01.00000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2 295,01400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2 295,01400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Ремонт имущества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16.0.01.20965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2 295,01400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2 295,01400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16.0.01.20965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2 295,01400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2 295,01400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16.0.01.20965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2 295,01400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2 295,01400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357 215,04408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342 859,08008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14 355,96400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251 595,10000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251 595,10000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транспортной системы Нефтеюганского района на 2019 - 2024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251 595,10000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251 595,10000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"Автомобильный транспорт и дорожное хозяйство"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251 595,10000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251 595,10000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"Капитальный ремонт, ремонт и содержание автомобильных дорог и искусственных дорожных сооружений общего пользования местного значения муниципального района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15.1.02.00000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251 595,10000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251 595,10000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Обеспечение функционирования и содержание сети автомобильных дорог общего пользования, предназначенных для решения местных вопросов межмуниципального характера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15.1.02.20951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23 586,50000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23 586,50000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15.1.02.20951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23 586,50000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23 586,50000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15.1.02.20951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23 586,50000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23 586,50000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15.1.02.82390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198 907,70000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198 907,70000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15.1.02.82390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198 907,70000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198 907,70000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15.1.02.82390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198 907,70000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198 907,70000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Организация модернизации транспортной системы района путем повышения технического уровня автомобильных дорог, обеспечения проезда к важнейшим транспортным узлам, железнодорожным станциям и другим объектам транспортной инфраструктуры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15.1.02.S2390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22 100,90000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22 100,90000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15.1.02.S2390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22 100,90000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22 100,90000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15.1.02.S2390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22 100,90000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22 100,90000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Связь и информатика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101 619,94408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87 263,98008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14 355,96400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101 619,94408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87 263,98008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14 355,96400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101 619,94408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87 263,98008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14 355,96400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"Обеспечение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деятельности департамента строительства и жилищно-коммунального комплекса Нефтеюганского района и подведомственного ему учреждения"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101 619,94408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87 263,98008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14 355,96400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68 648,87729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56 248,43329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12 400,44400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45 868,82729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33 468,38329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12 400,44400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45 868,82729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33 468,38329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12 400,44400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22 442,05000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22 442,05000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22 442,05000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22 442,05000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Расходы на обеспечение функций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09.1.03.02040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32 971,06679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31 015,54679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1 955,52000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09.1.03.02040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32 971,06679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31 015,54679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1 955,52000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выплаты персоналу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09.1.03.02040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32 971,06679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31 015,54679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1 955,52000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538 582,10695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538 582,10695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Жилищное хозяйство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«Капитальный ремонт многоквартирных домов»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"Обеспечение реализации мероприятий по ремонту общего имущества в МКД (в </w:t>
            </w:r>
            <w:proofErr w:type="spell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. муниципальных квартир)"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09.2.02.00000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09.2.02.99990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09.2.02.99990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09.2.02.99990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«Энергосбережение и повышение </w:t>
            </w:r>
            <w:proofErr w:type="spell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энергоэффективности</w:t>
            </w:r>
            <w:proofErr w:type="spell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09.3.00.00000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"Замена (проверка) поквартирных узлов учета энергоресурсов, установленных в квартирах муниципальной собственности"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09.3.04.00000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09.3.04.99990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Закупка товаров, работ и услуг для государственных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09.3.04.99990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09.3.04.99990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537 632,10695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537 632,10695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72 134,77528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72 134,77528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"Проектирование и строительство систем инженерной инфраструктуры"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08.4.00.00000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72 134,77528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72 134,77528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"Проектирование и строительство систем инженерной инфраструктуры для жилищного строительства"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08.4.01.00000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72 134,77528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72 134,77528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из бюджета автономного округа бюджетам муниципальных образований автономного округа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08.4.01.82760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51 860,10000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51 860,10000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08.4.01.82760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51 860,10000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51 860,10000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08.4.01.82760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51 860,10000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51 860,10000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08.4.01.99990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13 865,00000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13 865,00000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08.4.01.99990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13 865,00000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13 865,00000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08.4.01.99990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13 865,00000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13 865,00000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Расходы для реализации полномочий в области градостроительной деятельности, строительства и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жилищных отношений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08.4.01.S2760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6 409,67528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6 409,67528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08.4.01.S2760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6 409,67528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6 409,67528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08.4.01.S2760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6 409,67528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6 409,67528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64 113,18715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64 113,18715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64 113,18715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64 113,18715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09.1.01.99990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4 070,00000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4 070,00000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"Капитальный ремонт, ремонт систем теплоснабжения, водоснабжения, водоотведения, электроснабжения для подготовки к осенне-зимнему периоду"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40 731,91260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40 731,91260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Субсидии на капитальный ремонт (с заменой) систем газораспределения, теплоснабжения, водоснабжения и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водоотведения, в том числе с применением композитных материалов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09.1.02.82591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6 042,00000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6 042,00000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09.1.02.82591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6 042,00000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6 042,00000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09.1.02.82591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6 042,00000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6 042,00000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33 179,41260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33 179,41260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33 179,41260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33 179,41260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33 179,41260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33 179,41260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09.1.02.S2591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1 510,50000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1 510,50000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09.1.02.S2591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1 510,50000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1 510,50000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09.1.02.S2591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1 510,50000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1 510,50000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департамента строительства и жилищно-коммунального комплекса Нефтеюганского района и подведомственного ему учреждения"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Иные закупки товаров, работ и услуг для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09.1.03.99990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"Предоставление субсидии на возмещение затрат на реконструкцию (модернизацию) объектов тепло-, водоснабжения и водоотведения переданных по концессионному соглашению 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09.1.04.00000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133,00000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133,00000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133,00000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09.1.04.99990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133,00000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133,00000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"Предоставление субсидий на возмещение недополученных доходов и (или) возмещение затрат в связи с оказанием услуги по теплоснабжению на территории Нефтеюганского района"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09.1.05.00000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19 091,27455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19 091,27455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возмещение недополученных доходов и (или) возмещение затрат, возникших при производстве и (или) отпуске тепловой энергии, и выручкой от реализации данных  услуг по установленным тарифам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09.1.05.20650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19 091,27455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19 091,27455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09.1.05.20650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19 091,27455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19 091,27455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09.1.05.20650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19 091,27455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19 091,27455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"Предоставление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на возмещение недополученных доходов в связи с оказанием услуг по погребению на межселенной территории Нефтеюганского района согласно гарантированному перечню услуг по погребению, не возмещаемых за счет государственных внебюджетных фондов и бюджетов иных уровней"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09.1.06.00000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09.1.06.99990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09.1.06.99990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09.1.06.99990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401 384,14452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401 384,14452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"Чистая вода"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12.0.05.00000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77 217,24452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77 217,24452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12.0.05.42110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77 217,24452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77 217,24452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12.0.05.42110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77 217,24452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77 217,24452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12.0.05.42110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77 217,24452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77 217,24452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Региональный проект "Чистая вода"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12.0.G5.00000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324 166,90000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324 166,90000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12.0.G5.82190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259 333,50000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259 333,50000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Капитальные вложения в объекты государственной (муниципальной)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собственности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12.0.G5.82190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259 333,50000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259 333,50000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Бюджетные инвестиции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12.0.G5.82190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259 333,50000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259 333,50000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Реконструкция, расширение, модернизация и строительство коммунальных объектов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12.0.G5.S2190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64 833,40000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64 833,40000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12.0.G5.S2190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64 833,40000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64 833,40000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12.0.G5.S2190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64 833,40000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64 833,40000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ОХРАНА ОКРУЖАЮЩЕЙ СРЕДЫ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2 096,72000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2 096,72000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2 096,72000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деятельности по обращению с отходами производства и потребления 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12.0.02.00000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2 096,72000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12.0.02.99990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департамента строительства и жилищно-коммунального комплекса Нефтеюганского района и подведомственного ему учреждения"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106,00000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95,00000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95,00000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09.1.03.02400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09.1.03.02400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09.1.03.02400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20.2.01.00000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ЗДРАВООХРАНЕНИЕ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09.0.00.00000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Подпрограмма «Капитальный ремонт многоквартирных домов»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09.2.00.00000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"Дезинсекция и дератизация"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09.2.03.00000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Субвенции на организацию осуществления мероприятий  по проведению дезинсекции и дератизации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Ханты-Мансийском</w:t>
            </w:r>
            <w:proofErr w:type="gramEnd"/>
            <w:r w:rsidRPr="005F3CD7">
              <w:rPr>
                <w:rFonts w:ascii="Times New Roman" w:hAnsi="Times New Roman" w:cs="Times New Roman"/>
                <w:sz w:val="16"/>
                <w:szCs w:val="16"/>
              </w:rPr>
              <w:t xml:space="preserve"> автономном округе-Югре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34,00000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34,00000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34,00000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34,00000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8 266,40000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8 266,40000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8 266,40000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8 266,40000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A092B" w:rsidRPr="005F3CD7" w:rsidTr="005F3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9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расходов  по муниципальному району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7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3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5 888 964,29492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3 913 127,00000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1 773 631,20000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2A092B" w:rsidRPr="005F3CD7" w:rsidRDefault="002A092B" w:rsidP="005F3CD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F3C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202 206,09492</w:t>
            </w:r>
          </w:p>
        </w:tc>
      </w:tr>
    </w:tbl>
    <w:p w:rsidR="002A092B" w:rsidRPr="005F3CD7" w:rsidRDefault="002A092B" w:rsidP="002A092B">
      <w:pPr>
        <w:rPr>
          <w:rFonts w:ascii="Times New Roman" w:hAnsi="Times New Roman" w:cs="Times New Roman"/>
          <w:sz w:val="16"/>
          <w:szCs w:val="16"/>
        </w:rPr>
      </w:pPr>
    </w:p>
    <w:p w:rsidR="00904B3D" w:rsidRPr="005F3CD7" w:rsidRDefault="00904B3D" w:rsidP="002A092B">
      <w:pPr>
        <w:rPr>
          <w:rFonts w:ascii="Times New Roman" w:hAnsi="Times New Roman" w:cs="Times New Roman"/>
          <w:sz w:val="16"/>
          <w:szCs w:val="16"/>
        </w:rPr>
      </w:pPr>
    </w:p>
    <w:sectPr w:rsidR="00904B3D" w:rsidRPr="005F3CD7" w:rsidSect="002A092B">
      <w:pgSz w:w="11906" w:h="16838"/>
      <w:pgMar w:top="1701" w:right="850" w:bottom="56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92B"/>
    <w:rsid w:val="002A092B"/>
    <w:rsid w:val="005F3CD7"/>
    <w:rsid w:val="00904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A092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A092B"/>
    <w:rPr>
      <w:color w:val="800080"/>
      <w:u w:val="single"/>
    </w:rPr>
  </w:style>
  <w:style w:type="paragraph" w:customStyle="1" w:styleId="xl64">
    <w:name w:val="xl64"/>
    <w:basedOn w:val="a"/>
    <w:rsid w:val="002A092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2A09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A09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A09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2A09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2A092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2A09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2A092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2A092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2A092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2A092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2A09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2A09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2A09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2A09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2A09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2A09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2A09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2A09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2A092B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2A09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2A092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2A092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2A092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2A092B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2A09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2A092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2A09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2A092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2A092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2A092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2A092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2A09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2A092B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2A09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2A092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2A092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2A092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2A092B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2A09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2A092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2A09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2A092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2A092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2A092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2A092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2A09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2A092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2A09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2A09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">
    <w:name w:val="xl114"/>
    <w:basedOn w:val="a"/>
    <w:rsid w:val="002A092B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"/>
    <w:rsid w:val="002A092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2A09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2A09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2A092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9">
    <w:name w:val="xl119"/>
    <w:basedOn w:val="a"/>
    <w:rsid w:val="002A092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2A092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21">
    <w:name w:val="xl121"/>
    <w:basedOn w:val="a"/>
    <w:rsid w:val="002A09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A092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A092B"/>
    <w:rPr>
      <w:color w:val="800080"/>
      <w:u w:val="single"/>
    </w:rPr>
  </w:style>
  <w:style w:type="paragraph" w:customStyle="1" w:styleId="xl64">
    <w:name w:val="xl64"/>
    <w:basedOn w:val="a"/>
    <w:rsid w:val="002A092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2A09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A09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A09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2A09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2A092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2A09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2A092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2A092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2A092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2A092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2A09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2A09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2A09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2A09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2A09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2A09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2A09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2A09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2A092B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2A09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2A092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2A092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2A092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2A092B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2A09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2A092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2A09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2A092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2A092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2A092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2A092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2A09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2A092B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2A09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2A092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2A092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2A092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2A092B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2A09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2A092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2A09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2A092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2A092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2A092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2A092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2A09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2A092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2A09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2A09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">
    <w:name w:val="xl114"/>
    <w:basedOn w:val="a"/>
    <w:rsid w:val="002A092B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"/>
    <w:rsid w:val="002A092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2A09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2A09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2A092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9">
    <w:name w:val="xl119"/>
    <w:basedOn w:val="a"/>
    <w:rsid w:val="002A092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2A092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21">
    <w:name w:val="xl121"/>
    <w:basedOn w:val="a"/>
    <w:rsid w:val="002A09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123</Pages>
  <Words>28821</Words>
  <Characters>164281</Characters>
  <Application>Microsoft Office Word</Application>
  <DocSecurity>0</DocSecurity>
  <Lines>1369</Lines>
  <Paragraphs>385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Крамич Наталья Валерьевна</dc:creator>
  <cp:lastModifiedBy>Крамич Наталья Валерьевна</cp:lastModifiedBy>
  <cp:revision>2</cp:revision>
  <dcterms:created xsi:type="dcterms:W3CDTF">2020-10-09T10:44:00Z</dcterms:created>
  <dcterms:modified xsi:type="dcterms:W3CDTF">2020-10-09T11:37:00Z</dcterms:modified>
</cp:coreProperties>
</file>